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28" w:rsidRDefault="00113528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“An Ode to the User-Friendly Pencil.”</w:t>
      </w:r>
    </w:p>
    <w:p w:rsidR="00113528" w:rsidRDefault="00113528">
      <w:pPr>
        <w:jc w:val="center"/>
        <w:rPr>
          <w:i/>
          <w:iCs/>
        </w:rPr>
      </w:pPr>
      <w:r>
        <w:rPr>
          <w:i/>
          <w:iCs/>
        </w:rPr>
        <w:t>Read the essay and answer the following questions on foolscap in complete sentences.</w:t>
      </w:r>
    </w:p>
    <w:p w:rsidR="00113528" w:rsidRDefault="00113528">
      <w:pPr>
        <w:jc w:val="center"/>
        <w:rPr>
          <w:i/>
          <w:iCs/>
        </w:rPr>
      </w:pPr>
      <w:r>
        <w:rPr>
          <w:i/>
          <w:iCs/>
        </w:rPr>
        <w:t>Feel free to make notes on this question sheet.</w:t>
      </w:r>
    </w:p>
    <w:p w:rsidR="00113528" w:rsidRDefault="00113528"/>
    <w:p w:rsidR="00113528" w:rsidRDefault="00113528">
      <w:pPr>
        <w:pStyle w:val="BodyTextIndent"/>
      </w:pPr>
      <w:r>
        <w:t>1.</w:t>
      </w:r>
      <w:r>
        <w:tab/>
        <w:t>In your own words, state the thesis of this essay.  Support your answer with evidence from the text.  (3 marks)</w:t>
      </w:r>
    </w:p>
    <w:p w:rsidR="00113528" w:rsidRDefault="00113528"/>
    <w:p w:rsidR="00113528" w:rsidRDefault="00113528">
      <w:pPr>
        <w:pStyle w:val="BodyTextIndent"/>
      </w:pPr>
      <w:r>
        <w:t xml:space="preserve">2. </w:t>
      </w:r>
      <w:r>
        <w:tab/>
        <w:t>Who do you think the audience is for this article?  Support your answer.  (2 marks)</w:t>
      </w:r>
    </w:p>
    <w:p w:rsidR="00113528" w:rsidRDefault="00113528">
      <w:pPr>
        <w:ind w:left="720" w:hanging="720"/>
      </w:pPr>
    </w:p>
    <w:p w:rsidR="00113528" w:rsidRDefault="00113528">
      <w:pPr>
        <w:ind w:left="720" w:hanging="720"/>
      </w:pPr>
      <w:r>
        <w:t>3.</w:t>
      </w:r>
      <w:r>
        <w:tab/>
        <w:t xml:space="preserve">What is the tone of the essay?  How does the author create this tone for the reader?  </w:t>
      </w:r>
    </w:p>
    <w:p w:rsidR="00113528" w:rsidRDefault="00113528">
      <w:pPr>
        <w:ind w:left="720"/>
      </w:pPr>
      <w:r>
        <w:t>(3 marks)</w:t>
      </w:r>
    </w:p>
    <w:p w:rsidR="00113528" w:rsidRDefault="00113528"/>
    <w:p w:rsidR="00113528" w:rsidRDefault="00113528">
      <w:pPr>
        <w:ind w:left="720" w:hanging="720"/>
      </w:pPr>
      <w:r>
        <w:t>4.</w:t>
      </w:r>
      <w:r>
        <w:tab/>
        <w:t>Find and explain an effective use of sentence structure.  (3 marks)</w:t>
      </w:r>
    </w:p>
    <w:p w:rsidR="00113528" w:rsidRDefault="00113528"/>
    <w:p w:rsidR="00113528" w:rsidRDefault="00113528">
      <w:r>
        <w:t>5.</w:t>
      </w:r>
      <w:r>
        <w:tab/>
        <w:t>Find and explain an example of the author’s use of humour in the essay.  (3 marks)</w:t>
      </w:r>
    </w:p>
    <w:p w:rsidR="00113528" w:rsidRDefault="00113528"/>
    <w:p w:rsidR="00113528" w:rsidRDefault="00113528">
      <w:pPr>
        <w:ind w:left="720" w:hanging="720"/>
      </w:pPr>
      <w:r>
        <w:t>6.</w:t>
      </w:r>
      <w:r>
        <w:tab/>
        <w:t>Explain the effect of the following excerpts: (2 marks each)</w:t>
      </w:r>
    </w:p>
    <w:p w:rsidR="00113528" w:rsidRDefault="00113528">
      <w:pPr>
        <w:numPr>
          <w:ilvl w:val="0"/>
          <w:numId w:val="3"/>
        </w:numPr>
      </w:pPr>
      <w:r>
        <w:t>“You never have to take a pencil to a service department located on an industrial site on the outskirts of Moose Factory.” (</w:t>
      </w:r>
      <w:proofErr w:type="gramStart"/>
      <w:r>
        <w:t>para</w:t>
      </w:r>
      <w:proofErr w:type="gramEnd"/>
      <w:r>
        <w:t>. 14)</w:t>
      </w:r>
    </w:p>
    <w:p w:rsidR="00113528" w:rsidRDefault="00113528">
      <w:pPr>
        <w:numPr>
          <w:ilvl w:val="0"/>
          <w:numId w:val="3"/>
        </w:numPr>
      </w:pPr>
      <w:r>
        <w:t>“But a pencil won’t argue with you if you wish to write more than 50 lines to the page.”  (</w:t>
      </w:r>
      <w:proofErr w:type="gramStart"/>
      <w:r>
        <w:t>para</w:t>
      </w:r>
      <w:proofErr w:type="gramEnd"/>
      <w:r>
        <w:t>. 17)</w:t>
      </w:r>
    </w:p>
    <w:p w:rsidR="00113528" w:rsidRDefault="00113528">
      <w:pPr>
        <w:numPr>
          <w:ilvl w:val="0"/>
          <w:numId w:val="3"/>
        </w:numPr>
      </w:pPr>
      <w:proofErr w:type="gramStart"/>
      <w:r>
        <w:t>“.</w:t>
      </w:r>
      <w:proofErr w:type="gramEnd"/>
      <w:r>
        <w:t xml:space="preserve"> . . and no one has ever screamed, after four hours of creative endeavour, “The ---- pencil ate my story!” (</w:t>
      </w:r>
      <w:proofErr w:type="gramStart"/>
      <w:r>
        <w:t>para</w:t>
      </w:r>
      <w:proofErr w:type="gramEnd"/>
      <w:r>
        <w:t>. 9)</w:t>
      </w:r>
    </w:p>
    <w:p w:rsidR="00113528" w:rsidRDefault="00113528">
      <w:pPr>
        <w:numPr>
          <w:ilvl w:val="0"/>
          <w:numId w:val="3"/>
        </w:numPr>
      </w:pPr>
      <w:r>
        <w:t>“I should point out that prior to this acquisition, my idea of modern technology at its best was frozen waffles.” (</w:t>
      </w:r>
      <w:proofErr w:type="gramStart"/>
      <w:r>
        <w:t>para</w:t>
      </w:r>
      <w:proofErr w:type="gramEnd"/>
      <w:r>
        <w:t>. 1)</w:t>
      </w:r>
    </w:p>
    <w:p w:rsidR="00113528" w:rsidRDefault="00113528">
      <w:pPr>
        <w:numPr>
          <w:ilvl w:val="0"/>
          <w:numId w:val="3"/>
        </w:numPr>
      </w:pPr>
      <w:r>
        <w:t>“By buying pencils you create employment and prosperity for dozens of people in British Columbia.” (</w:t>
      </w:r>
      <w:proofErr w:type="gramStart"/>
      <w:r>
        <w:t>para</w:t>
      </w:r>
      <w:proofErr w:type="gramEnd"/>
      <w:r>
        <w:t>. 6)</w:t>
      </w:r>
    </w:p>
    <w:p w:rsidR="00113528" w:rsidRDefault="00113528"/>
    <w:p w:rsidR="00113528" w:rsidRDefault="00113528">
      <w:pPr>
        <w:ind w:left="720" w:hanging="720"/>
      </w:pPr>
      <w:r>
        <w:t>7.</w:t>
      </w:r>
      <w:r>
        <w:tab/>
        <w:t>Find an example of repetition in this essay and explain how it adds emphasis to the essay. (3 marks)</w:t>
      </w:r>
    </w:p>
    <w:p w:rsidR="00113528" w:rsidRDefault="00113528"/>
    <w:p w:rsidR="00113528" w:rsidRDefault="00113528">
      <w:r>
        <w:t>8.</w:t>
      </w:r>
      <w:r>
        <w:tab/>
        <w:t>Evaluate the effectiveness of the conclusion.  (3 marks)</w:t>
      </w:r>
    </w:p>
    <w:p w:rsidR="00113528" w:rsidRDefault="00113528"/>
    <w:p w:rsidR="00113528" w:rsidRDefault="00113528"/>
    <w:p w:rsidR="00113528" w:rsidRDefault="00113528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 30 marks</w:t>
      </w:r>
    </w:p>
    <w:sectPr w:rsidR="0011352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28" w:rsidRDefault="00113528">
      <w:r>
        <w:separator/>
      </w:r>
    </w:p>
  </w:endnote>
  <w:endnote w:type="continuationSeparator" w:id="0">
    <w:p w:rsidR="00113528" w:rsidRDefault="0011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28" w:rsidRDefault="00113528">
    <w:pPr>
      <w:pStyle w:val="Footer"/>
      <w:rPr>
        <w:i/>
        <w:iCs/>
      </w:rPr>
    </w:pPr>
    <w:r>
      <w:rPr>
        <w:i/>
        <w:iCs/>
      </w:rPr>
      <w:t xml:space="preserve">Feel free to make notes on this sheet.  </w:t>
    </w:r>
  </w:p>
  <w:p w:rsidR="00113528" w:rsidRDefault="00113528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28" w:rsidRDefault="00113528">
      <w:r>
        <w:separator/>
      </w:r>
    </w:p>
  </w:footnote>
  <w:footnote w:type="continuationSeparator" w:id="0">
    <w:p w:rsidR="00113528" w:rsidRDefault="001135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28" w:rsidRDefault="00113528">
    <w:pPr>
      <w:pStyle w:val="Header"/>
    </w:pPr>
  </w:p>
  <w:p w:rsidR="00113528" w:rsidRDefault="00113528">
    <w:pPr>
      <w:pStyle w:val="Header"/>
      <w:jc w:val="right"/>
      <w:rPr>
        <w:i/>
        <w:iCs/>
      </w:rPr>
    </w:pPr>
    <w:r>
      <w:rPr>
        <w:i/>
        <w:iCs/>
      </w:rPr>
      <w:t>Name:  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730D"/>
    <w:multiLevelType w:val="hybridMultilevel"/>
    <w:tmpl w:val="C5747BEA"/>
    <w:lvl w:ilvl="0" w:tplc="D36671F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586D19"/>
    <w:multiLevelType w:val="hybridMultilevel"/>
    <w:tmpl w:val="B40473CA"/>
    <w:lvl w:ilvl="0" w:tplc="708C355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2B4C56"/>
    <w:multiLevelType w:val="hybridMultilevel"/>
    <w:tmpl w:val="6B261762"/>
    <w:lvl w:ilvl="0" w:tplc="9AA059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2B"/>
    <w:rsid w:val="00113528"/>
    <w:rsid w:val="00913E2B"/>
    <w:rsid w:val="00DB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“An Ode to the User-Friendly Pencil</vt:lpstr>
    </vt:vector>
  </TitlesOfParts>
  <Company>WRDSB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“An Ode to the User-Friendly Pencil</dc:title>
  <dc:subject/>
  <dc:creator>administrator</dc:creator>
  <cp:keywords/>
  <dc:description/>
  <cp:lastModifiedBy>Emily</cp:lastModifiedBy>
  <cp:revision>2</cp:revision>
  <cp:lastPrinted>2008-12-11T16:48:00Z</cp:lastPrinted>
  <dcterms:created xsi:type="dcterms:W3CDTF">2015-03-12T23:42:00Z</dcterms:created>
  <dcterms:modified xsi:type="dcterms:W3CDTF">2015-03-12T23:42:00Z</dcterms:modified>
</cp:coreProperties>
</file>