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316F">
      <w:pPr>
        <w:pStyle w:val="Title"/>
      </w:pPr>
      <w:bookmarkStart w:id="0" w:name="_GoBack"/>
      <w:bookmarkEnd w:id="0"/>
      <w:r>
        <w:t>Sentence Structure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3480"/>
        <w:gridCol w:w="3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92316F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Type of sentence structure</w:t>
            </w:r>
          </w:p>
        </w:tc>
        <w:tc>
          <w:tcPr>
            <w:tcW w:w="3480" w:type="dxa"/>
          </w:tcPr>
          <w:p w:rsidR="00000000" w:rsidRDefault="0092316F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Examples</w:t>
            </w:r>
          </w:p>
        </w:tc>
        <w:tc>
          <w:tcPr>
            <w:tcW w:w="3588" w:type="dxa"/>
          </w:tcPr>
          <w:p w:rsidR="00000000" w:rsidRDefault="0092316F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Effect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Rhetorical Question</w:t>
            </w:r>
          </w:p>
        </w:tc>
        <w:tc>
          <w:tcPr>
            <w:tcW w:w="3480" w:type="dxa"/>
          </w:tcPr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“Although I have to admit he didn’t lay a hand on me, but yell?  Boy, that man could yell.”</w:t>
            </w:r>
          </w:p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“Makes a person edgy, you know?”</w:t>
            </w:r>
          </w:p>
        </w:tc>
        <w:tc>
          <w:tcPr>
            <w:tcW w:w="3588" w:type="dxa"/>
          </w:tcPr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-forces the reader to stop, pause and think t</w:t>
            </w:r>
            <w:r>
              <w:rPr>
                <w:sz w:val="28"/>
              </w:rPr>
              <w:t>herefore it emphasizes the idea contained in the question.</w:t>
            </w:r>
          </w:p>
          <w:p w:rsidR="00000000" w:rsidRDefault="0092316F">
            <w:pPr>
              <w:rPr>
                <w:sz w:val="28"/>
              </w:rPr>
            </w:pPr>
          </w:p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-slows the pace</w:t>
            </w:r>
          </w:p>
          <w:p w:rsidR="00000000" w:rsidRDefault="0092316F">
            <w:pPr>
              <w:rPr>
                <w:sz w:val="28"/>
              </w:rPr>
            </w:pPr>
          </w:p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-draws the reader closer to the perspective of the narrator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Parallelism</w:t>
            </w:r>
          </w:p>
          <w:p w:rsidR="00000000" w:rsidRDefault="0092316F">
            <w:pPr>
              <w:rPr>
                <w:sz w:val="28"/>
              </w:rPr>
            </w:pPr>
          </w:p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-when some part of the sentence structure is repeated within one sentence, parallelism is used.</w:t>
            </w:r>
          </w:p>
        </w:tc>
        <w:tc>
          <w:tcPr>
            <w:tcW w:w="3480" w:type="dxa"/>
          </w:tcPr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“About tw</w:t>
            </w:r>
            <w:r>
              <w:rPr>
                <w:sz w:val="28"/>
              </w:rPr>
              <w:t xml:space="preserve">elve thirty the lights of his half-ton would come </w:t>
            </w:r>
            <w:r>
              <w:rPr>
                <w:sz w:val="28"/>
                <w:u w:val="single"/>
              </w:rPr>
              <w:t>shooting into the living room, bouncing off the walls, scooting along the ceiling</w:t>
            </w:r>
            <w:r>
              <w:rPr>
                <w:sz w:val="28"/>
              </w:rPr>
              <w:t xml:space="preserve"> when he wheeled into the driveway like a madman.”</w:t>
            </w:r>
          </w:p>
        </w:tc>
        <w:tc>
          <w:tcPr>
            <w:tcW w:w="3588" w:type="dxa"/>
          </w:tcPr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-descriptive</w:t>
            </w:r>
          </w:p>
          <w:p w:rsidR="00000000" w:rsidRDefault="0092316F">
            <w:pPr>
              <w:rPr>
                <w:sz w:val="28"/>
              </w:rPr>
            </w:pPr>
          </w:p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-the rhythm adds emphasis to the details that are used</w:t>
            </w:r>
          </w:p>
          <w:p w:rsidR="00000000" w:rsidRDefault="0092316F">
            <w:pPr>
              <w:rPr>
                <w:sz w:val="28"/>
              </w:rPr>
            </w:pPr>
          </w:p>
          <w:p w:rsidR="00000000" w:rsidRDefault="0092316F">
            <w:pPr>
              <w:rPr>
                <w:sz w:val="28"/>
              </w:rPr>
            </w:pPr>
            <w:r>
              <w:rPr>
                <w:sz w:val="28"/>
              </w:rPr>
              <w:t>-oft</w:t>
            </w:r>
            <w:r>
              <w:rPr>
                <w:sz w:val="28"/>
              </w:rPr>
              <w:t>en the relationships between the various ideas in the sentence are reinforced</w:t>
            </w:r>
          </w:p>
        </w:tc>
      </w:tr>
    </w:tbl>
    <w:p w:rsidR="00000000" w:rsidRDefault="0092316F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6F"/>
    <w:rsid w:val="009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Sentence Structure</vt:lpstr>
    </vt:vector>
  </TitlesOfParts>
  <Company>WRDSB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Structure</dc:title>
  <dc:subject/>
  <dc:creator>administrator</dc:creator>
  <cp:keywords/>
  <dc:description/>
  <cp:lastModifiedBy>Emily</cp:lastModifiedBy>
  <cp:revision>2</cp:revision>
  <dcterms:created xsi:type="dcterms:W3CDTF">2015-03-12T23:41:00Z</dcterms:created>
  <dcterms:modified xsi:type="dcterms:W3CDTF">2015-03-12T23:41:00Z</dcterms:modified>
</cp:coreProperties>
</file>